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A55C73" w:rsidRPr="00A55C73" w:rsidTr="00A55C73">
        <w:tc>
          <w:tcPr>
            <w:tcW w:w="4301" w:type="dxa"/>
            <w:tcBorders>
              <w:top w:val="nil"/>
              <w:left w:val="nil"/>
            </w:tcBorders>
            <w:shd w:val="clear" w:color="auto" w:fill="FFFFFF"/>
          </w:tcPr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sz w:val="28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БАШ</w:t>
            </w:r>
            <w:r w:rsidRPr="00A55C73">
              <w:rPr>
                <w:rFonts w:ascii="Calibri" w:hAnsi="Calibri"/>
                <w:b/>
                <w:bCs/>
                <w:sz w:val="28"/>
                <w:szCs w:val="22"/>
                <w:lang w:val="en-US" w:eastAsia="en-US"/>
              </w:rPr>
              <w:t>K</w:t>
            </w:r>
            <w:r w:rsidRPr="00A55C73">
              <w:rPr>
                <w:rFonts w:ascii="a_Timer(15%) Bashkir" w:hAnsi="a_Timer(15%) Bashkir"/>
                <w:b/>
                <w:bCs/>
                <w:sz w:val="20"/>
                <w:szCs w:val="20"/>
                <w:lang w:eastAsia="en-US"/>
              </w:rPr>
              <w:t>О</w:t>
            </w: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РТОСТАН  РЕСПУБЛИКАҺ</w:t>
            </w:r>
            <w:proofErr w:type="gramStart"/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Ы</w:t>
            </w:r>
            <w:proofErr w:type="gramEnd"/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ӘЛШӘЙ РАЙОНЫ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МУНИЦИПАЛЬ РАЙОНЫНЫҢ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МӘНДӘН АУЫЛ СОВЕТЫ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АУЫЛ БИЛӘМӘҺЕ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ХАКИМИӘТЕ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8"/>
                <w:szCs w:val="22"/>
                <w:lang w:eastAsia="en-US"/>
              </w:rPr>
            </w:pP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</w:pPr>
            <w:r w:rsidRPr="00A55C73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(БАШҠОРТОСТАН  РЕСПУБЛИКАҺ</w:t>
            </w:r>
            <w:proofErr w:type="gramStart"/>
            <w:r w:rsidRPr="00A55C73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Ы</w:t>
            </w:r>
            <w:proofErr w:type="gramEnd"/>
            <w:r w:rsidRPr="00A55C73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 xml:space="preserve">  ӘЛШӘЙ  РАЙОНЫ  МӘНДӘН АУЫЛ  СОВЕТЫ)</w:t>
            </w:r>
          </w:p>
          <w:p w:rsidR="00A55C73" w:rsidRPr="00A55C73" w:rsidRDefault="00A55C73" w:rsidP="00A55C73">
            <w:pPr>
              <w:jc w:val="center"/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A55C73" w:rsidRPr="00A55C73" w:rsidRDefault="00A55C73" w:rsidP="00A55C73">
            <w:pPr>
              <w:tabs>
                <w:tab w:val="center" w:pos="4677"/>
                <w:tab w:val="right" w:pos="9355"/>
              </w:tabs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F761C3A" wp14:editId="2125C48C">
                  <wp:extent cx="762000" cy="94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</w:tcPr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sz w:val="28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АДМИНИСТРАЦИЯ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СЕЛЬСКОГО ПОСЕЛЕНИЯ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МЕНДЯНОВСКИЙ СЕЛЬСОВЕТ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МУНИЦИПАЛЬНОГО РАЙОНА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АЛЬШЕЕВСКИЙ РАЙОН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</w:pPr>
            <w:r w:rsidRPr="00A55C73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РЕСПУБЛИКИ БАШКОРТОСТАН</w:t>
            </w: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28"/>
                <w:szCs w:val="22"/>
                <w:lang w:eastAsia="en-US"/>
              </w:rPr>
            </w:pPr>
          </w:p>
          <w:p w:rsidR="00A55C73" w:rsidRPr="00A55C73" w:rsidRDefault="00A55C73" w:rsidP="00A55C73">
            <w:pPr>
              <w:jc w:val="center"/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</w:pPr>
            <w:r w:rsidRPr="00A55C73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(МЕНДЯНОВСКИЙ  СЕЛЬСОВЕТ АЛЬШЕЕВСКОГО  РАЙОНА  РЕСПУБЛИКИ  БАШКОРТОСТАН)</w:t>
            </w:r>
          </w:p>
          <w:p w:rsidR="00A55C73" w:rsidRPr="00A55C73" w:rsidRDefault="00A55C73" w:rsidP="00A55C73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A55C73">
              <w:rPr>
                <w:sz w:val="16"/>
                <w:szCs w:val="16"/>
                <w:lang w:val="be-BY" w:eastAsia="en-US"/>
              </w:rPr>
              <w:t>.</w:t>
            </w:r>
          </w:p>
        </w:tc>
      </w:tr>
      <w:tr w:rsidR="00A55C73" w:rsidRPr="00A55C73" w:rsidTr="00A55C73">
        <w:tc>
          <w:tcPr>
            <w:tcW w:w="10455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55C73" w:rsidRPr="00A55C73" w:rsidRDefault="00A55C73" w:rsidP="00A55C73">
            <w:pPr>
              <w:widowControl w:val="0"/>
              <w:suppressAutoHyphens/>
              <w:spacing w:after="200" w:line="276" w:lineRule="auto"/>
              <w:ind w:left="-122"/>
              <w:jc w:val="center"/>
              <w:rPr>
                <w:rFonts w:ascii="a_Timer(15%) Bashkir" w:hAnsi="a_Timer(15%) Bashkir" w:cs="Mangal"/>
                <w:b/>
                <w:kern w:val="2"/>
                <w:sz w:val="18"/>
                <w:lang w:eastAsia="hi-IN" w:bidi="hi-IN"/>
              </w:rPr>
            </w:pPr>
          </w:p>
        </w:tc>
      </w:tr>
    </w:tbl>
    <w:p w:rsidR="00A55C73" w:rsidRPr="00A55C73" w:rsidRDefault="00A55C73" w:rsidP="00A55C73">
      <w:pPr>
        <w:ind w:firstLine="851"/>
        <w:jc w:val="center"/>
        <w:rPr>
          <w:bCs/>
          <w:kern w:val="3"/>
          <w:sz w:val="28"/>
          <w:szCs w:val="28"/>
          <w:lang w:eastAsia="ja-JP" w:bidi="fa-IR"/>
        </w:rPr>
      </w:pPr>
    </w:p>
    <w:p w:rsidR="00A55C73" w:rsidRPr="00A55C73" w:rsidRDefault="00A55C73" w:rsidP="00A55C73">
      <w:pPr>
        <w:spacing w:after="200" w:line="276" w:lineRule="auto"/>
        <w:jc w:val="center"/>
        <w:rPr>
          <w:b/>
          <w:sz w:val="28"/>
          <w:szCs w:val="28"/>
        </w:rPr>
      </w:pPr>
      <w:r w:rsidRPr="00A55C73">
        <w:rPr>
          <w:b/>
          <w:bCs/>
          <w:sz w:val="28"/>
          <w:szCs w:val="28"/>
        </w:rPr>
        <w:t xml:space="preserve">К А </w:t>
      </w:r>
      <w:proofErr w:type="gramStart"/>
      <w:r w:rsidRPr="00A55C73">
        <w:rPr>
          <w:b/>
          <w:bCs/>
          <w:sz w:val="28"/>
          <w:szCs w:val="28"/>
        </w:rPr>
        <w:t>Р</w:t>
      </w:r>
      <w:proofErr w:type="gramEnd"/>
      <w:r w:rsidRPr="00A55C73">
        <w:rPr>
          <w:b/>
          <w:bCs/>
          <w:sz w:val="28"/>
          <w:szCs w:val="28"/>
        </w:rPr>
        <w:t xml:space="preserve"> А Р                               </w:t>
      </w:r>
      <w:r w:rsidRPr="00A55C7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</w:t>
      </w:r>
      <w:r w:rsidRPr="00A55C73">
        <w:rPr>
          <w:b/>
          <w:bCs/>
          <w:sz w:val="28"/>
          <w:szCs w:val="28"/>
        </w:rPr>
        <w:t xml:space="preserve">   ПОСТАНОВЛЕНИЕ</w:t>
      </w:r>
    </w:p>
    <w:p w:rsidR="003E05BF" w:rsidRPr="00A55C73" w:rsidRDefault="00A55C73" w:rsidP="00A55C73">
      <w:r w:rsidRPr="00A55C73">
        <w:rPr>
          <w:b/>
        </w:rPr>
        <w:t xml:space="preserve">    25  март </w:t>
      </w:r>
      <w:r w:rsidRPr="00A55C73">
        <w:rPr>
          <w:b/>
        </w:rPr>
        <w:t xml:space="preserve"> 2020 й.</w:t>
      </w:r>
      <w:r w:rsidRPr="00A55C73">
        <w:rPr>
          <w:b/>
        </w:rPr>
        <w:tab/>
      </w:r>
      <w:r w:rsidRPr="00A55C73">
        <w:rPr>
          <w:b/>
        </w:rPr>
        <w:tab/>
        <w:t xml:space="preserve"> </w:t>
      </w:r>
      <w:r w:rsidRPr="00A55C73">
        <w:rPr>
          <w:b/>
        </w:rPr>
        <w:t xml:space="preserve">                                  </w:t>
      </w:r>
      <w:r w:rsidRPr="00A55C73">
        <w:rPr>
          <w:b/>
        </w:rPr>
        <w:t xml:space="preserve">  №</w:t>
      </w:r>
      <w:r w:rsidRPr="00A55C73">
        <w:rPr>
          <w:b/>
        </w:rPr>
        <w:t>19                                 25</w:t>
      </w:r>
      <w:r w:rsidRPr="00A55C73">
        <w:rPr>
          <w:b/>
        </w:rPr>
        <w:t xml:space="preserve"> </w:t>
      </w:r>
      <w:r w:rsidRPr="00A55C73">
        <w:rPr>
          <w:b/>
        </w:rPr>
        <w:t xml:space="preserve">марта </w:t>
      </w:r>
      <w:r w:rsidRPr="00A55C73">
        <w:rPr>
          <w:b/>
        </w:rPr>
        <w:t xml:space="preserve"> 2020 г.</w:t>
      </w: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center"/>
      </w:pPr>
      <w:r w:rsidRPr="00A55C73">
        <w:t>О комплексе мероприятий по обеспечению пожарной безопасности в сельском поселении Мендяновский сельсовет муниципального района Альшеевский район Республики Башкортостан в весенне-летний период 2020 года</w:t>
      </w:r>
    </w:p>
    <w:p w:rsidR="003E05BF" w:rsidRPr="00A55C73" w:rsidRDefault="003E05BF" w:rsidP="003E05BF">
      <w:pPr>
        <w:ind w:left="720"/>
        <w:jc w:val="center"/>
      </w:pPr>
      <w:r w:rsidRPr="00A55C73">
        <w:t xml:space="preserve"> </w:t>
      </w: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both"/>
      </w:pPr>
      <w:r w:rsidRPr="00A55C73">
        <w:t xml:space="preserve">    Учитывая особую пожарную опасность весенне-летнего периода и в целях усиления пожарной безопасности на объектах экономики и в сельском поселении Мендяновский сельсовет муниципального района Альшеевский район Республики Башкортостан, а также в целях недопущения гибели людей при пожарах, постановляю:</w:t>
      </w:r>
    </w:p>
    <w:p w:rsidR="003E05BF" w:rsidRPr="00A55C73" w:rsidRDefault="003E05BF" w:rsidP="003E05BF">
      <w:pPr>
        <w:ind w:left="720"/>
        <w:jc w:val="both"/>
      </w:pPr>
      <w:r w:rsidRPr="00A55C73">
        <w:t>1. Считать приоритетной задачу по недопущению гибели людей при пожарах.</w:t>
      </w:r>
    </w:p>
    <w:p w:rsidR="003E05BF" w:rsidRPr="00A55C73" w:rsidRDefault="003E05BF" w:rsidP="003E05BF">
      <w:pPr>
        <w:ind w:left="720"/>
        <w:jc w:val="both"/>
      </w:pPr>
      <w:r w:rsidRPr="00A55C73">
        <w:t>2. Утвердить план противопожарных мероприятий на весенне-летний период 2020 года. (Приложение №1)</w:t>
      </w:r>
    </w:p>
    <w:p w:rsidR="003E05BF" w:rsidRPr="00A55C73" w:rsidRDefault="003E05BF" w:rsidP="003E05BF">
      <w:pPr>
        <w:ind w:left="720"/>
        <w:jc w:val="both"/>
      </w:pPr>
      <w:r w:rsidRPr="00A55C73">
        <w:t>3. Персональную ответственность за выполнение плана мероприятий оставляю за собой.</w:t>
      </w:r>
    </w:p>
    <w:p w:rsidR="003E05BF" w:rsidRPr="00A55C73" w:rsidRDefault="003E05BF" w:rsidP="003E05BF">
      <w:pPr>
        <w:ind w:left="720"/>
        <w:jc w:val="both"/>
      </w:pPr>
      <w:r w:rsidRPr="00A55C73">
        <w:t>4. 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августа 2020 года.</w:t>
      </w:r>
    </w:p>
    <w:p w:rsidR="003E05BF" w:rsidRPr="00A55C73" w:rsidRDefault="003E05BF" w:rsidP="003E05BF">
      <w:pPr>
        <w:ind w:left="720"/>
        <w:jc w:val="both"/>
      </w:pPr>
      <w:r w:rsidRPr="00A55C73">
        <w:t xml:space="preserve">5. </w:t>
      </w:r>
      <w:proofErr w:type="gramStart"/>
      <w:r w:rsidRPr="00A55C73">
        <w:t>Контроль за</w:t>
      </w:r>
      <w:proofErr w:type="gramEnd"/>
      <w:r w:rsidRPr="00A55C73">
        <w:t xml:space="preserve"> выполнением данного постановления оставляю за собой.</w:t>
      </w:r>
    </w:p>
    <w:p w:rsidR="003E05BF" w:rsidRPr="00A55C73" w:rsidRDefault="003E05BF" w:rsidP="003E05BF">
      <w:pPr>
        <w:ind w:left="720"/>
        <w:jc w:val="both"/>
        <w:rPr>
          <w:sz w:val="28"/>
          <w:szCs w:val="28"/>
        </w:rPr>
      </w:pPr>
    </w:p>
    <w:p w:rsidR="003E05BF" w:rsidRPr="00A55C73" w:rsidRDefault="003E05BF" w:rsidP="003E05BF">
      <w:pPr>
        <w:ind w:left="720"/>
        <w:jc w:val="both"/>
        <w:rPr>
          <w:sz w:val="28"/>
          <w:szCs w:val="28"/>
        </w:rPr>
      </w:pPr>
    </w:p>
    <w:p w:rsidR="003E05BF" w:rsidRPr="00A55C73" w:rsidRDefault="003E05BF" w:rsidP="003E05BF">
      <w:pPr>
        <w:ind w:left="720"/>
        <w:jc w:val="both"/>
      </w:pPr>
    </w:p>
    <w:p w:rsidR="003E05BF" w:rsidRPr="00A55C73" w:rsidRDefault="003E05BF" w:rsidP="003E05BF">
      <w:pPr>
        <w:ind w:left="720"/>
        <w:jc w:val="both"/>
      </w:pPr>
      <w:r w:rsidRPr="00A55C73">
        <w:t xml:space="preserve">Глава сельского поселения          </w:t>
      </w:r>
      <w:r w:rsidR="00A55C73">
        <w:t xml:space="preserve">                                 </w:t>
      </w:r>
      <w:r w:rsidRPr="00A55C73">
        <w:t xml:space="preserve"> </w:t>
      </w:r>
      <w:proofErr w:type="spellStart"/>
      <w:r w:rsidRPr="00A55C73">
        <w:t>Р.Р.Ситдиков</w:t>
      </w:r>
      <w:proofErr w:type="spellEnd"/>
    </w:p>
    <w:p w:rsidR="003E05BF" w:rsidRPr="00A55C73" w:rsidRDefault="003E05BF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Утверждено 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постановлением главы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сельского поселения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      </w:t>
      </w:r>
      <w:proofErr w:type="spellStart"/>
      <w:r w:rsidRPr="00A55C73">
        <w:rPr>
          <w:rFonts w:eastAsia="Calibri"/>
          <w:lang w:eastAsia="en-US"/>
        </w:rPr>
        <w:t>Мендяновский</w:t>
      </w:r>
      <w:proofErr w:type="spellEnd"/>
      <w:r w:rsidRPr="00A55C73">
        <w:rPr>
          <w:rFonts w:eastAsia="Calibri"/>
          <w:lang w:eastAsia="en-US"/>
        </w:rPr>
        <w:t xml:space="preserve"> сельсовет   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        муниципального района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        </w:t>
      </w:r>
      <w:proofErr w:type="spellStart"/>
      <w:r w:rsidRPr="00A55C73">
        <w:rPr>
          <w:rFonts w:eastAsia="Calibri"/>
          <w:lang w:eastAsia="en-US"/>
        </w:rPr>
        <w:t>Альшеевский</w:t>
      </w:r>
      <w:proofErr w:type="spellEnd"/>
      <w:r w:rsidRPr="00A55C73">
        <w:rPr>
          <w:rFonts w:eastAsia="Calibri"/>
          <w:lang w:eastAsia="en-US"/>
        </w:rPr>
        <w:t xml:space="preserve"> район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            Республики Башкортостан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>____________</w:t>
      </w:r>
      <w:proofErr w:type="spellStart"/>
      <w:r w:rsidRPr="00A55C73">
        <w:rPr>
          <w:rFonts w:eastAsia="Calibri"/>
          <w:lang w:eastAsia="en-US"/>
        </w:rPr>
        <w:t>Р.Р.Ситдиков</w:t>
      </w:r>
      <w:proofErr w:type="spellEnd"/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  <w:r w:rsidRPr="00A55C73">
        <w:rPr>
          <w:rFonts w:eastAsia="Calibri"/>
          <w:lang w:eastAsia="en-US"/>
        </w:rPr>
        <w:t xml:space="preserve">                                                 </w:t>
      </w:r>
      <w:r w:rsidRPr="00A55C73">
        <w:rPr>
          <w:rFonts w:eastAsia="Calibri"/>
          <w:lang w:eastAsia="en-US"/>
        </w:rPr>
        <w:t xml:space="preserve">         №19 </w:t>
      </w:r>
      <w:r w:rsidRPr="00A55C73">
        <w:rPr>
          <w:rFonts w:eastAsia="Calibri"/>
          <w:lang w:eastAsia="en-US"/>
        </w:rPr>
        <w:t xml:space="preserve"> от </w:t>
      </w:r>
      <w:r w:rsidRPr="00A55C73">
        <w:rPr>
          <w:rFonts w:eastAsia="Calibri"/>
          <w:lang w:eastAsia="en-US"/>
        </w:rPr>
        <w:t>25.03.</w:t>
      </w:r>
      <w:r w:rsidRPr="00A55C73">
        <w:rPr>
          <w:rFonts w:eastAsia="Calibri"/>
          <w:lang w:eastAsia="en-US"/>
        </w:rPr>
        <w:t xml:space="preserve">2020 года   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lang w:eastAsia="en-US"/>
        </w:rPr>
      </w:pP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center"/>
        <w:rPr>
          <w:rFonts w:eastAsia="Calibri"/>
          <w:b/>
          <w:lang w:eastAsia="en-US"/>
        </w:rPr>
      </w:pPr>
      <w:r w:rsidRPr="00A55C73">
        <w:rPr>
          <w:rFonts w:eastAsia="Calibri"/>
          <w:b/>
          <w:lang w:eastAsia="en-US"/>
        </w:rPr>
        <w:t>ПЛАН</w:t>
      </w:r>
    </w:p>
    <w:p w:rsidR="00A55C73" w:rsidRPr="00A55C73" w:rsidRDefault="00A55C73" w:rsidP="00A55C73">
      <w:pPr>
        <w:widowControl w:val="0"/>
        <w:autoSpaceDE w:val="0"/>
        <w:autoSpaceDN w:val="0"/>
        <w:adjustRightInd w:val="0"/>
        <w:ind w:left="-567" w:firstLine="709"/>
        <w:jc w:val="center"/>
        <w:rPr>
          <w:rFonts w:eastAsia="Calibri"/>
          <w:lang w:eastAsia="en-US"/>
        </w:rPr>
      </w:pPr>
      <w:r w:rsidRPr="00A55C73">
        <w:rPr>
          <w:rFonts w:eastAsia="Calibri"/>
          <w:b/>
          <w:lang w:eastAsia="en-US"/>
        </w:rPr>
        <w:t xml:space="preserve">Противопожарных мероприятий по усилению пожарной безопасности на территории сельского поселения </w:t>
      </w:r>
      <w:proofErr w:type="spellStart"/>
      <w:r w:rsidRPr="00A55C73">
        <w:rPr>
          <w:rFonts w:eastAsia="Calibri"/>
          <w:b/>
          <w:lang w:eastAsia="en-US"/>
        </w:rPr>
        <w:t>Мендяновский</w:t>
      </w:r>
      <w:proofErr w:type="spellEnd"/>
      <w:r w:rsidRPr="00A55C73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A55C73">
        <w:rPr>
          <w:rFonts w:eastAsia="Calibri"/>
          <w:b/>
          <w:lang w:eastAsia="en-US"/>
        </w:rPr>
        <w:t>Альшеевский</w:t>
      </w:r>
      <w:proofErr w:type="spellEnd"/>
      <w:r w:rsidRPr="00A55C73">
        <w:rPr>
          <w:rFonts w:eastAsia="Calibri"/>
          <w:b/>
          <w:lang w:eastAsia="en-US"/>
        </w:rPr>
        <w:t xml:space="preserve"> район Республики Башкортостан на весенне-летний пожароопасный период 2020 года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8"/>
        <w:gridCol w:w="2313"/>
        <w:gridCol w:w="2321"/>
      </w:tblGrid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55C73">
              <w:rPr>
                <w:rFonts w:eastAsia="Calibri"/>
                <w:lang w:eastAsia="en-US"/>
              </w:rPr>
              <w:t>п</w:t>
            </w:r>
            <w:proofErr w:type="gramEnd"/>
            <w:r w:rsidRPr="00A55C7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color w:val="000000"/>
                <w:lang w:eastAsia="en-US"/>
              </w:rPr>
              <w:t xml:space="preserve">Провести сходы граждан, на которых организовать беседы по </w:t>
            </w:r>
            <w:r w:rsidRPr="00A55C73">
              <w:rPr>
                <w:rFonts w:eastAsia="Calibri"/>
                <w:color w:val="000000"/>
                <w:lang w:eastAsia="en-US"/>
              </w:rPr>
              <w:br/>
              <w:t>соблюдению правил пожарной безопасности в быту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поселения, 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color w:val="000000"/>
                <w:lang w:eastAsia="en-US"/>
              </w:rPr>
              <w:t>Размножить листовки, памятки по соблюдению требований пожарной</w:t>
            </w:r>
            <w:r w:rsidRPr="00A55C73">
              <w:rPr>
                <w:rFonts w:eastAsia="Calibri"/>
                <w:color w:val="000000"/>
                <w:lang w:eastAsia="en-US"/>
              </w:rPr>
              <w:br/>
              <w:t>безопасности в жилищном фонде и во всех учреждениях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color w:val="000000"/>
                <w:lang w:eastAsia="en-US"/>
              </w:rPr>
              <w:t xml:space="preserve">Изготовить и установить в местах с массовым пребыванием людей </w:t>
            </w:r>
            <w:r w:rsidRPr="00A55C73">
              <w:rPr>
                <w:rFonts w:eastAsia="Calibri"/>
                <w:color w:val="000000"/>
                <w:lang w:eastAsia="en-US"/>
              </w:rPr>
              <w:br/>
              <w:t xml:space="preserve">стенды с </w:t>
            </w:r>
            <w:r w:rsidRPr="00A55C73">
              <w:rPr>
                <w:rFonts w:eastAsia="Calibri"/>
                <w:color w:val="000000"/>
                <w:lang w:eastAsia="en-US"/>
              </w:rPr>
              <w:br/>
              <w:t>наглядной агитацией на противопожарную тематику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До 01.05.2020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Составить список неблагополучных семей и провести с ними инструктаж по пожарной безопасности, при необходимости выдать предписания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 xml:space="preserve">Ежемесячно предоставлять информацию об итогах проведения операции «Жилище-2020» в ОНД по </w:t>
            </w:r>
            <w:proofErr w:type="spellStart"/>
            <w:r w:rsidRPr="00A55C73">
              <w:rPr>
                <w:rFonts w:eastAsia="Calibri"/>
                <w:lang w:eastAsia="en-US"/>
              </w:rPr>
              <w:t>Альшеевскому</w:t>
            </w:r>
            <w:proofErr w:type="spellEnd"/>
            <w:r w:rsidRPr="00A55C73">
              <w:rPr>
                <w:rFonts w:eastAsia="Calibri"/>
                <w:lang w:eastAsia="en-US"/>
              </w:rPr>
              <w:t xml:space="preserve"> району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 xml:space="preserve">Провести разъяснительную работу в учебных и дошкольных учреждениях по недопущению со стороны детей и </w:t>
            </w:r>
            <w:r w:rsidRPr="00A55C73">
              <w:rPr>
                <w:rFonts w:eastAsia="Calibri"/>
                <w:lang w:eastAsia="en-US"/>
              </w:rPr>
              <w:lastRenderedPageBreak/>
              <w:t xml:space="preserve">подростков поджогов или других правонарушений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lastRenderedPageBreak/>
              <w:t>Май, сентябрь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lastRenderedPageBreak/>
              <w:t>7.</w:t>
            </w:r>
          </w:p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Проверить все учреждения и организации сельского поселения на предмет наличия средств пожаротушения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8</w:t>
            </w:r>
          </w:p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Проверить все гидранты для забора воды пожарными автомобилями, при необходимости отремонтировать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Проверить все площадки у существующих источников водоемов (прудов) при необходимости засыпать щебнем площадки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Провести опахивание населенных пунктов от прилегающих лесопосадок, лесов и полей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11</w:t>
            </w:r>
          </w:p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Обеспечить населенные пункты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12.</w:t>
            </w:r>
          </w:p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 xml:space="preserve">Содержать </w:t>
            </w:r>
            <w:proofErr w:type="gramStart"/>
            <w:r w:rsidRPr="00A55C73">
              <w:rPr>
                <w:rFonts w:eastAsia="Calibri"/>
                <w:lang w:eastAsia="en-US"/>
              </w:rPr>
              <w:t>пожарную</w:t>
            </w:r>
            <w:proofErr w:type="gramEnd"/>
            <w:r w:rsidRPr="00A55C73">
              <w:rPr>
                <w:rFonts w:eastAsia="Calibri"/>
                <w:lang w:eastAsia="en-US"/>
              </w:rPr>
              <w:t xml:space="preserve"> мотопомпу и емкости в исправном состоянии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13</w:t>
            </w:r>
          </w:p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Проверять все противопожарные емкости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14</w:t>
            </w:r>
          </w:p>
          <w:p w:rsidR="00A55C73" w:rsidRPr="00A55C73" w:rsidRDefault="00A55C73" w:rsidP="00A55C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Специалисту ГОЧС постоянно вести разъяснительную работу по правилам пожарной безопасности и порядку оповещения и сбора населения при пожарах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Специалист</w:t>
            </w:r>
          </w:p>
        </w:tc>
      </w:tr>
      <w:tr w:rsidR="00A55C73" w:rsidRPr="00A55C73" w:rsidTr="001C37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До начала заготовок кормов и уборочных работ проверить состояние мест хранения, переработки, приемки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В течение сезона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3" w:rsidRPr="00A55C73" w:rsidRDefault="00A55C73" w:rsidP="00A55C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55C73">
              <w:rPr>
                <w:rFonts w:eastAsia="Calibri"/>
                <w:lang w:eastAsia="en-US"/>
              </w:rPr>
              <w:t>Глава сельского поселения, руководители хозяйств</w:t>
            </w:r>
          </w:p>
        </w:tc>
      </w:tr>
    </w:tbl>
    <w:p w:rsidR="00A55C73" w:rsidRPr="00A55C73" w:rsidRDefault="00A55C73" w:rsidP="00A55C73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  <w:r w:rsidRPr="00A55C73">
        <w:rPr>
          <w:rFonts w:eastAsia="Calibri"/>
          <w:lang w:eastAsia="en-US"/>
        </w:rPr>
        <w:t xml:space="preserve">Управляющий делами                      </w:t>
      </w:r>
      <w:proofErr w:type="spellStart"/>
      <w:r w:rsidRPr="00A55C73">
        <w:rPr>
          <w:rFonts w:eastAsia="Calibri"/>
          <w:lang w:eastAsia="en-US"/>
        </w:rPr>
        <w:t>Д.Р.Хашимова</w:t>
      </w:r>
      <w:proofErr w:type="spellEnd"/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A55C73" w:rsidRPr="00A55C73" w:rsidRDefault="00A55C73" w:rsidP="003E05BF">
      <w:pPr>
        <w:ind w:left="720"/>
        <w:jc w:val="both"/>
        <w:rPr>
          <w:sz w:val="28"/>
          <w:szCs w:val="28"/>
        </w:rPr>
      </w:pPr>
    </w:p>
    <w:p w:rsidR="00DB22FF" w:rsidRPr="00A55C73" w:rsidRDefault="00DB22FF"/>
    <w:sectPr w:rsidR="00DB22FF" w:rsidRPr="00A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F"/>
    <w:rsid w:val="003E05BF"/>
    <w:rsid w:val="00A55C73"/>
    <w:rsid w:val="00D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5BF"/>
    <w:pPr>
      <w:keepNext/>
      <w:outlineLvl w:val="0"/>
    </w:pPr>
    <w:rPr>
      <w:rFonts w:ascii="Arial New Bash" w:hAnsi="Arial New Bash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BF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paragraph" w:styleId="2">
    <w:name w:val="Body Text 2"/>
    <w:basedOn w:val="a"/>
    <w:link w:val="20"/>
    <w:rsid w:val="003E05BF"/>
    <w:pPr>
      <w:jc w:val="center"/>
    </w:pPr>
    <w:rPr>
      <w:rFonts w:ascii="Arial New Bash" w:hAnsi="Arial New Bash"/>
      <w:b/>
      <w:bCs/>
      <w:caps/>
      <w:shadow/>
      <w:spacing w:val="12"/>
    </w:rPr>
  </w:style>
  <w:style w:type="character" w:customStyle="1" w:styleId="20">
    <w:name w:val="Основной текст 2 Знак"/>
    <w:basedOn w:val="a0"/>
    <w:link w:val="2"/>
    <w:rsid w:val="003E05BF"/>
    <w:rPr>
      <w:rFonts w:ascii="Arial New Bash" w:eastAsia="Times New Roman" w:hAnsi="Arial New Bash" w:cs="Times New Roman"/>
      <w:b/>
      <w:bCs/>
      <w:caps/>
      <w:shadow/>
      <w:spacing w:val="1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5BF"/>
    <w:pPr>
      <w:keepNext/>
      <w:outlineLvl w:val="0"/>
    </w:pPr>
    <w:rPr>
      <w:rFonts w:ascii="Arial New Bash" w:hAnsi="Arial New Bash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BF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paragraph" w:styleId="2">
    <w:name w:val="Body Text 2"/>
    <w:basedOn w:val="a"/>
    <w:link w:val="20"/>
    <w:rsid w:val="003E05BF"/>
    <w:pPr>
      <w:jc w:val="center"/>
    </w:pPr>
    <w:rPr>
      <w:rFonts w:ascii="Arial New Bash" w:hAnsi="Arial New Bash"/>
      <w:b/>
      <w:bCs/>
      <w:caps/>
      <w:shadow/>
      <w:spacing w:val="12"/>
    </w:rPr>
  </w:style>
  <w:style w:type="character" w:customStyle="1" w:styleId="20">
    <w:name w:val="Основной текст 2 Знак"/>
    <w:basedOn w:val="a0"/>
    <w:link w:val="2"/>
    <w:rsid w:val="003E05BF"/>
    <w:rPr>
      <w:rFonts w:ascii="Arial New Bash" w:eastAsia="Times New Roman" w:hAnsi="Arial New Bash" w:cs="Times New Roman"/>
      <w:b/>
      <w:bCs/>
      <w:caps/>
      <w:shadow/>
      <w:spacing w:val="1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2020-04-01T10:43:00Z</cp:lastPrinted>
  <dcterms:created xsi:type="dcterms:W3CDTF">2020-04-01T09:54:00Z</dcterms:created>
  <dcterms:modified xsi:type="dcterms:W3CDTF">2020-04-01T10:43:00Z</dcterms:modified>
</cp:coreProperties>
</file>